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</w:rPr>
      </w:pPr>
      <w:r>
        <w:rPr>
          <w:b/>
          <w:sz w:val="26"/>
        </w:rPr>
        <w:t>I Am the Way</w:t>
        <w:br/>
        <w:t>John 14:1-14 (page 771)</w:t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sz w:val="22"/>
        </w:rPr>
      </w:pPr>
      <w:r>
        <w:rPr>
          <w:b/>
          <w:sz w:val="22"/>
        </w:rPr>
        <w:t>Main Truth</w:t>
        <w:tab/>
        <w:tab/>
        <w:tab/>
      </w:r>
      <w:r>
        <w:rPr>
          <w:sz w:val="22"/>
        </w:rPr>
        <w:br/>
        <w:t>Jesus is the way to the Father.</w:t>
      </w:r>
    </w:p>
    <w:p>
      <w:pPr>
        <w:pStyle w:val="Normal"/>
        <w:tabs>
          <w:tab w:val="left" w:pos="5735" w:leader="none"/>
          <w:tab w:val="left" w:pos="6180" w:leader="none"/>
        </w:tabs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35" w:leader="none"/>
          <w:tab w:val="left" w:pos="6180" w:leader="none"/>
        </w:tabs>
        <w:spacing w:lineRule="auto" w:line="240"/>
        <w:rPr>
          <w:b/>
          <w:b/>
        </w:rPr>
      </w:pPr>
      <w:r>
        <w:rPr>
          <w:b/>
          <w:sz w:val="22"/>
        </w:rPr>
        <w:t>Structure Thoughts</w:t>
        <w:tab/>
        <w:tab/>
      </w:r>
    </w:p>
    <w:p>
      <w:pPr>
        <w:pStyle w:val="Chapter2"/>
        <w:shd w:val="clear" w:color="auto" w:fill="FFFFFF"/>
        <w:spacing w:beforeAutospacing="0" w:before="0" w:afterAutospacing="0" w:after="107"/>
        <w:rPr>
          <w:rStyle w:val="Woj"/>
          <w:rFonts w:ascii="Verdana" w:hAnsi="Verdana"/>
          <w:b/>
          <w:b/>
          <w:color w:val="000000"/>
          <w:sz w:val="22"/>
          <w:szCs w:val="22"/>
        </w:rPr>
      </w:pP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1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“Let not your hearts be troubled. 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Believe in God;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believe also in me.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2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In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my Father's house are many rooms.  If it were not so, would I have told you that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I go to prepare a place for you?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3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And if I go and prepare a place for you, I will come again and will take you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to myself, that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where I am you may be also.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4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And you know the way to where I am going.”  </w:t>
      </w:r>
    </w:p>
    <w:p>
      <w:pPr>
        <w:pStyle w:val="Chapter2"/>
        <w:shd w:val="clear" w:color="auto" w:fill="FFFFFF"/>
        <w:spacing w:beforeAutospacing="0" w:before="0" w:afterAutospacing="0" w:after="107"/>
        <w:rPr>
          <w:rStyle w:val="Woj"/>
          <w:b w:val="false"/>
          <w:b w:val="false"/>
          <w:bCs w:val="false"/>
          <w:i/>
          <w:i/>
          <w:iCs/>
          <w:sz w:val="22"/>
        </w:rPr>
      </w:pPr>
      <w:r>
        <w:rPr>
          <w:b w:val="false"/>
          <w:bCs w:val="false"/>
          <w:i/>
          <w:iCs/>
          <w:sz w:val="22"/>
        </w:rPr>
      </w:r>
    </w:p>
    <w:p>
      <w:pPr>
        <w:pStyle w:val="Chapter2"/>
        <w:shd w:val="clear" w:color="auto" w:fill="FFFFFF"/>
        <w:spacing w:beforeAutospacing="0" w:before="0" w:afterAutospacing="0" w:after="107"/>
        <w:rPr>
          <w:rStyle w:val="Woj"/>
          <w:rFonts w:ascii="Verdana" w:hAnsi="Verdana"/>
          <w:b/>
          <w:b/>
          <w:color w:val="000000"/>
          <w:sz w:val="22"/>
          <w:szCs w:val="22"/>
        </w:rPr>
      </w:pPr>
      <w:r>
        <w:rPr>
          <w:rStyle w:val="Text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5</w:t>
      </w:r>
      <w:r>
        <w:rPr>
          <w:rStyle w:val="Text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Thomas said to him, “Lord,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Text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we do not know where you are going.  How can we know the way?”  </w:t>
      </w:r>
      <w:r>
        <w:rPr>
          <w:rStyle w:val="Text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6</w:t>
      </w:r>
      <w:r>
        <w:rPr>
          <w:rStyle w:val="Text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Jesus said to him,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“I am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the way, and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the truth, and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the life.  No one comes to the Father except through me.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7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If you had known me, you would have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known my Father also.  From now on you do know him and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have seen him.”</w:t>
      </w:r>
    </w:p>
    <w:p>
      <w:pPr>
        <w:pStyle w:val="Chapter2"/>
        <w:shd w:val="clear" w:color="auto" w:fill="FFFFFF"/>
        <w:spacing w:beforeAutospacing="0" w:before="0" w:afterAutospacing="0" w:after="107"/>
        <w:rPr>
          <w:rFonts w:ascii="Verdana" w:hAnsi="Verdana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Verdana" w:hAnsi="Verdana"/>
          <w:b w:val="false"/>
          <w:bCs w:val="false"/>
          <w:i/>
          <w:iCs/>
          <w:color w:val="000000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107"/>
        <w:rPr>
          <w:rStyle w:val="Woj"/>
          <w:rFonts w:ascii="Verdana" w:hAnsi="Verdana"/>
          <w:b/>
          <w:b/>
          <w:color w:val="000000"/>
          <w:sz w:val="22"/>
          <w:szCs w:val="22"/>
        </w:rPr>
      </w:pPr>
      <w:r>
        <w:rPr>
          <w:rStyle w:val="Text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8</w:t>
      </w:r>
      <w:r>
        <w:rPr>
          <w:rStyle w:val="Text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Philip said to him, “Lord,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Text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show us the Father, and it is enough for us.”  </w:t>
      </w:r>
      <w:r>
        <w:rPr>
          <w:rStyle w:val="Text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9</w:t>
      </w:r>
      <w:r>
        <w:rPr>
          <w:rStyle w:val="Text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Jesus said to him,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“Have I been with you so long, and you still do not know me, Philip?  Whoever has seen me has seen the Father.  How can you say, ‘Show us the Father’?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10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Do you not believe that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I am in the Father and the Father is in me?  The words that I say to you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I do not speak on my own authority, but the Father who dwells in me does his works.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11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Believe me that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I am in the Father and the Father is in me, or else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believe on account of the works themselves.</w:t>
      </w:r>
    </w:p>
    <w:p>
      <w:pPr>
        <w:pStyle w:val="NormalWeb"/>
        <w:shd w:val="clear" w:color="auto" w:fill="FFFFFF"/>
        <w:spacing w:beforeAutospacing="0" w:before="0" w:afterAutospacing="0" w:after="107"/>
        <w:rPr>
          <w:rStyle w:val="Woj"/>
          <w:b w:val="false"/>
          <w:b w:val="false"/>
          <w:bCs w:val="false"/>
          <w:i/>
          <w:i/>
          <w:iCs/>
          <w:sz w:val="22"/>
        </w:rPr>
      </w:pPr>
      <w:r>
        <w:rPr>
          <w:b w:val="false"/>
          <w:bCs w:val="false"/>
          <w:i/>
          <w:iCs/>
          <w:sz w:val="22"/>
        </w:rPr>
      </w:r>
    </w:p>
    <w:p>
      <w:pPr>
        <w:pStyle w:val="NormalWeb"/>
        <w:shd w:val="clear" w:color="auto" w:fill="FFFFFF"/>
        <w:spacing w:beforeAutospacing="0" w:before="0" w:afterAutospacing="0" w:after="107"/>
        <w:rPr/>
      </w:pP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12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“Truly, truly, I say to you,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whoever believes in me will also do the works that I do; and greater works than these will he do, because I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am going to the Father.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13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Whatever you ask in my name, this I will do, that the Father may be glorified in the Son.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14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If you ask me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anything in my name, I will do it.</w:t>
      </w:r>
    </w:p>
    <w:p>
      <w:pPr>
        <w:pStyle w:val="Normal"/>
        <w:rPr>
          <w:rStyle w:val="Text"/>
          <w:sz w:val="22"/>
        </w:rPr>
      </w:pPr>
      <w:r>
        <w:rPr>
          <w:sz w:val="22"/>
        </w:rPr>
      </w:r>
    </w:p>
    <w:p>
      <w:pPr>
        <w:pStyle w:val="Normal"/>
        <w:spacing w:lineRule="auto" w:line="240"/>
        <w:rPr/>
      </w:pPr>
      <w:r>
        <w:rPr>
          <w:b/>
          <w:sz w:val="22"/>
        </w:rPr>
        <w:t>Take Home Question</w:t>
      </w:r>
    </w:p>
    <w:p>
      <w:pPr>
        <w:pStyle w:val="Normal"/>
        <w:spacing w:lineRule="auto" w:line="240" w:before="0" w:after="200"/>
        <w:rPr>
          <w:b w:val="false"/>
          <w:b w:val="false"/>
          <w:bCs w:val="false"/>
        </w:rPr>
      </w:pPr>
      <w:r>
        <w:rPr>
          <w:b w:val="false"/>
          <w:bCs w:val="false"/>
          <w:sz w:val="22"/>
        </w:rPr>
        <w:t xml:space="preserve">Have I believed the lie that Jesus is A Way and not </w:t>
      </w:r>
      <w:r>
        <w:rPr>
          <w:b/>
          <w:bCs/>
          <w:sz w:val="22"/>
        </w:rPr>
        <w:t>The Way</w:t>
      </w:r>
      <w:r>
        <w:rPr>
          <w:b w:val="false"/>
          <w:bCs w:val="false"/>
          <w:sz w:val="22"/>
        </w:rPr>
        <w:t xml:space="preserve"> to the Father?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color w:val="000000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8db"/>
    <w:pPr>
      <w:widowControl/>
      <w:bidi w:val="0"/>
      <w:spacing w:lineRule="auto" w:line="276" w:before="0" w:after="200"/>
      <w:jc w:val="left"/>
    </w:pPr>
    <w:rPr>
      <w:rFonts w:ascii="Verdana" w:hAnsi="Verdana" w:eastAsia="Calibri" w:cs="" w:cstheme="minorBidi" w:eastAsiaTheme="minorHAnsi"/>
      <w:color w:val="00000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" w:customStyle="1">
    <w:name w:val="text"/>
    <w:basedOn w:val="DefaultParagraphFont"/>
    <w:qFormat/>
    <w:rsid w:val="002d11ba"/>
    <w:rPr/>
  </w:style>
  <w:style w:type="character" w:styleId="Appleconvertedspace" w:customStyle="1">
    <w:name w:val="apple-converted-space"/>
    <w:basedOn w:val="DefaultParagraphFont"/>
    <w:qFormat/>
    <w:rsid w:val="002d11ba"/>
    <w:rPr/>
  </w:style>
  <w:style w:type="character" w:styleId="Woj" w:customStyle="1">
    <w:name w:val="woj"/>
    <w:basedOn w:val="DefaultParagraphFont"/>
    <w:qFormat/>
    <w:rsid w:val="002d11ba"/>
    <w:rPr/>
  </w:style>
  <w:style w:type="character" w:styleId="Smallcaps" w:customStyle="1">
    <w:name w:val="small-caps"/>
    <w:basedOn w:val="DefaultParagraphFont"/>
    <w:uiPriority w:val="99"/>
    <w:qFormat/>
    <w:rsid w:val="00817a06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2c5385"/>
    <w:rPr>
      <w:rFonts w:ascii="Calibri" w:hAnsi="Calibri" w:eastAsia="Calibri" w:cs="Times New Roman"/>
      <w:color w:val="00000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ibri" w:hAnsi="Calibri" w:eastAsia="Microsoft YaHei" w:cs="Arial"/>
      <w:sz w:val="32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  <w:sz w:val="24"/>
    </w:rPr>
  </w:style>
  <w:style w:type="paragraph" w:styleId="Chapter1" w:customStyle="1">
    <w:name w:val="chapter-1"/>
    <w:basedOn w:val="Normal"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Chapter2" w:customStyle="1">
    <w:name w:val="chapter-2"/>
    <w:basedOn w:val="Normal"/>
    <w:qFormat/>
    <w:rsid w:val="00c23003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5385"/>
    <w:pPr>
      <w:tabs>
        <w:tab w:val="center" w:pos="4680" w:leader="none"/>
        <w:tab w:val="right" w:pos="9360" w:leader="none"/>
      </w:tabs>
      <w:spacing w:lineRule="auto" w:line="259" w:before="0" w:after="160"/>
    </w:pPr>
    <w:rPr>
      <w:rFonts w:ascii="Calibri" w:hAnsi="Calibri" w:eastAsia="Calibri" w:cs="Times New Roman"/>
      <w:color w:val="00000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Application>LibreOffice/5.0.5.2$Windows_x86 LibreOffice_project/55b006a02d247b5f7215fc6ea0fde844b30035b3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2016-01-30T15:10:00Z</dcterms:created>
  <dc:creator>DNelson</dc:creator>
  <dc:language>en-US</dc:language>
  <dcterms:modified xsi:type="dcterms:W3CDTF">2016-03-06T11:58:20Z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